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317A" w14:textId="77777777" w:rsidR="00C61DA5" w:rsidRDefault="00566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Use this document to organize admission acceptance letters.</w:t>
      </w:r>
    </w:p>
    <w:tbl>
      <w:tblPr>
        <w:tblStyle w:val="a0"/>
        <w:tblW w:w="14505" w:type="dxa"/>
        <w:tblInd w:w="-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College Acceptance Organization Worksheet"/>
        <w:tblDescription w:val="This worksheet can be used to track incoming acceptance letters from colleges."/>
      </w:tblPr>
      <w:tblGrid>
        <w:gridCol w:w="3900"/>
        <w:gridCol w:w="2010"/>
        <w:gridCol w:w="1980"/>
        <w:gridCol w:w="6615"/>
      </w:tblGrid>
      <w:tr w:rsidR="00C61DA5" w14:paraId="5A85BDA1" w14:textId="77777777" w:rsidTr="00CF101B">
        <w:trPr>
          <w:trHeight w:val="615"/>
        </w:trPr>
        <w:tc>
          <w:tcPr>
            <w:tcW w:w="3900" w:type="dxa"/>
            <w:shd w:val="clear" w:color="auto" w:fill="6AA84F"/>
          </w:tcPr>
          <w:p w14:paraId="7965B862" w14:textId="77777777" w:rsidR="00C61DA5" w:rsidRPr="00CF101B" w:rsidRDefault="00566E9E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CF101B">
              <w:rPr>
                <w:sz w:val="28"/>
                <w:szCs w:val="28"/>
              </w:rPr>
              <w:t>College/University</w:t>
            </w:r>
            <w:r w:rsidRPr="00CF101B">
              <w:rPr>
                <w:sz w:val="28"/>
                <w:szCs w:val="28"/>
              </w:rPr>
              <w:tab/>
            </w:r>
          </w:p>
          <w:p w14:paraId="4E5F881A" w14:textId="77777777" w:rsidR="00C61DA5" w:rsidRPr="00CF101B" w:rsidRDefault="00C61DA5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6AA84F"/>
          </w:tcPr>
          <w:p w14:paraId="41F53B11" w14:textId="77777777" w:rsidR="00C61DA5" w:rsidRPr="00CF101B" w:rsidRDefault="00566E9E">
            <w:pPr>
              <w:rPr>
                <w:sz w:val="28"/>
                <w:szCs w:val="28"/>
              </w:rPr>
            </w:pPr>
            <w:r w:rsidRPr="00CF101B">
              <w:rPr>
                <w:sz w:val="28"/>
                <w:szCs w:val="28"/>
              </w:rPr>
              <w:t>Response Deadline</w:t>
            </w:r>
          </w:p>
        </w:tc>
        <w:tc>
          <w:tcPr>
            <w:tcW w:w="1980" w:type="dxa"/>
            <w:shd w:val="clear" w:color="auto" w:fill="6AA84F"/>
          </w:tcPr>
          <w:p w14:paraId="77E7CB0C" w14:textId="77777777" w:rsidR="00C61DA5" w:rsidRPr="00CF101B" w:rsidRDefault="00566E9E">
            <w:pPr>
              <w:rPr>
                <w:sz w:val="28"/>
                <w:szCs w:val="28"/>
              </w:rPr>
            </w:pPr>
            <w:r w:rsidRPr="00CF101B">
              <w:rPr>
                <w:sz w:val="28"/>
                <w:szCs w:val="28"/>
              </w:rPr>
              <w:t>Deposit Required</w:t>
            </w:r>
          </w:p>
        </w:tc>
        <w:tc>
          <w:tcPr>
            <w:tcW w:w="6615" w:type="dxa"/>
            <w:shd w:val="clear" w:color="auto" w:fill="6AA84F"/>
          </w:tcPr>
          <w:p w14:paraId="12657D54" w14:textId="77777777" w:rsidR="00C61DA5" w:rsidRPr="00CF101B" w:rsidRDefault="00566E9E">
            <w:pPr>
              <w:rPr>
                <w:sz w:val="28"/>
                <w:szCs w:val="28"/>
              </w:rPr>
            </w:pPr>
            <w:r w:rsidRPr="00CF101B">
              <w:rPr>
                <w:sz w:val="28"/>
                <w:szCs w:val="28"/>
              </w:rPr>
              <w:t>Notes (</w:t>
            </w:r>
            <w:proofErr w:type="spellStart"/>
            <w:r w:rsidRPr="00CF101B">
              <w:rPr>
                <w:sz w:val="28"/>
                <w:szCs w:val="28"/>
              </w:rPr>
              <w:t>eg.</w:t>
            </w:r>
            <w:proofErr w:type="spellEnd"/>
            <w:r w:rsidRPr="00CF101B">
              <w:rPr>
                <w:sz w:val="28"/>
                <w:szCs w:val="28"/>
              </w:rPr>
              <w:t>, scholarships, loans, transfer credit acceptance, housing, services, athletics, recreation)</w:t>
            </w:r>
          </w:p>
        </w:tc>
      </w:tr>
      <w:tr w:rsidR="00C61DA5" w14:paraId="5169471D" w14:textId="77777777" w:rsidTr="00CF101B">
        <w:trPr>
          <w:trHeight w:val="2130"/>
        </w:trPr>
        <w:tc>
          <w:tcPr>
            <w:tcW w:w="3900" w:type="dxa"/>
          </w:tcPr>
          <w:p w14:paraId="57C8B994" w14:textId="77777777" w:rsidR="00C61DA5" w:rsidRDefault="00C61DA5"/>
          <w:p w14:paraId="4A8458C7" w14:textId="77777777" w:rsidR="00C61DA5" w:rsidRDefault="00C61DA5"/>
          <w:p w14:paraId="524EA75A" w14:textId="77777777" w:rsidR="00C61DA5" w:rsidRDefault="00C61DA5"/>
          <w:p w14:paraId="2E771877" w14:textId="77777777" w:rsidR="00C61DA5" w:rsidRDefault="00C61DA5"/>
          <w:p w14:paraId="29F24EDF" w14:textId="77777777" w:rsidR="00C61DA5" w:rsidRDefault="00C61DA5"/>
          <w:p w14:paraId="4FC878FC" w14:textId="77777777" w:rsidR="00C61DA5" w:rsidRDefault="00C61DA5"/>
          <w:p w14:paraId="58D62952" w14:textId="77777777" w:rsidR="00C61DA5" w:rsidRDefault="00C61DA5"/>
        </w:tc>
        <w:tc>
          <w:tcPr>
            <w:tcW w:w="2010" w:type="dxa"/>
          </w:tcPr>
          <w:p w14:paraId="2AFC1D76" w14:textId="77777777" w:rsidR="00C61DA5" w:rsidRDefault="00566E9E">
            <w:r>
              <w:t xml:space="preserve"> </w:t>
            </w:r>
          </w:p>
        </w:tc>
        <w:tc>
          <w:tcPr>
            <w:tcW w:w="1980" w:type="dxa"/>
          </w:tcPr>
          <w:p w14:paraId="2502F636" w14:textId="77777777" w:rsidR="00C61DA5" w:rsidRDefault="00C61DA5"/>
        </w:tc>
        <w:tc>
          <w:tcPr>
            <w:tcW w:w="6615" w:type="dxa"/>
          </w:tcPr>
          <w:p w14:paraId="7DAC2DE3" w14:textId="77777777" w:rsidR="00C61DA5" w:rsidRDefault="00C61DA5"/>
        </w:tc>
      </w:tr>
      <w:tr w:rsidR="00C61DA5" w14:paraId="0D4E99E8" w14:textId="77777777" w:rsidTr="00CF101B">
        <w:trPr>
          <w:trHeight w:val="2134"/>
        </w:trPr>
        <w:tc>
          <w:tcPr>
            <w:tcW w:w="3900" w:type="dxa"/>
          </w:tcPr>
          <w:p w14:paraId="4EDA01DF" w14:textId="77777777" w:rsidR="00C61DA5" w:rsidRDefault="00C61DA5"/>
          <w:p w14:paraId="1C8695CA" w14:textId="77777777" w:rsidR="00C61DA5" w:rsidRDefault="00C61DA5"/>
          <w:p w14:paraId="722D2EB0" w14:textId="77777777" w:rsidR="00C61DA5" w:rsidRDefault="00C61DA5"/>
          <w:p w14:paraId="4A64FAA4" w14:textId="77777777" w:rsidR="00C61DA5" w:rsidRDefault="00C61DA5"/>
          <w:p w14:paraId="1EF04437" w14:textId="77777777" w:rsidR="00C61DA5" w:rsidRDefault="00C61DA5"/>
          <w:p w14:paraId="0275B545" w14:textId="77777777" w:rsidR="00C61DA5" w:rsidRDefault="00C61DA5"/>
          <w:p w14:paraId="78B7CFE3" w14:textId="77777777" w:rsidR="00C61DA5" w:rsidRDefault="00C61DA5"/>
        </w:tc>
        <w:tc>
          <w:tcPr>
            <w:tcW w:w="2010" w:type="dxa"/>
          </w:tcPr>
          <w:p w14:paraId="3EAF1DAB" w14:textId="77777777" w:rsidR="00C61DA5" w:rsidRDefault="00C61DA5"/>
        </w:tc>
        <w:tc>
          <w:tcPr>
            <w:tcW w:w="1980" w:type="dxa"/>
          </w:tcPr>
          <w:p w14:paraId="5F1210BF" w14:textId="77777777" w:rsidR="00C61DA5" w:rsidRDefault="00C61DA5"/>
        </w:tc>
        <w:tc>
          <w:tcPr>
            <w:tcW w:w="6615" w:type="dxa"/>
          </w:tcPr>
          <w:p w14:paraId="5319513E" w14:textId="77777777" w:rsidR="00C61DA5" w:rsidRDefault="00C61DA5"/>
        </w:tc>
      </w:tr>
      <w:tr w:rsidR="00C61DA5" w14:paraId="09989F71" w14:textId="77777777" w:rsidTr="00CF101B">
        <w:trPr>
          <w:trHeight w:val="2295"/>
        </w:trPr>
        <w:tc>
          <w:tcPr>
            <w:tcW w:w="3900" w:type="dxa"/>
          </w:tcPr>
          <w:p w14:paraId="1B731FB7" w14:textId="77777777" w:rsidR="00C61DA5" w:rsidRDefault="00C61DA5"/>
        </w:tc>
        <w:tc>
          <w:tcPr>
            <w:tcW w:w="2010" w:type="dxa"/>
          </w:tcPr>
          <w:p w14:paraId="2A947F6E" w14:textId="77777777" w:rsidR="00C61DA5" w:rsidRDefault="00C61DA5"/>
        </w:tc>
        <w:tc>
          <w:tcPr>
            <w:tcW w:w="1980" w:type="dxa"/>
          </w:tcPr>
          <w:p w14:paraId="1DE97189" w14:textId="77777777" w:rsidR="00C61DA5" w:rsidRDefault="00C61DA5"/>
        </w:tc>
        <w:tc>
          <w:tcPr>
            <w:tcW w:w="6615" w:type="dxa"/>
          </w:tcPr>
          <w:p w14:paraId="1FB54EB1" w14:textId="77777777" w:rsidR="00C61DA5" w:rsidRDefault="00C61DA5"/>
        </w:tc>
      </w:tr>
    </w:tbl>
    <w:p w14:paraId="3F295BF0" w14:textId="77777777" w:rsidR="00C61DA5" w:rsidRDefault="00C61DA5">
      <w:pPr>
        <w:jc w:val="center"/>
        <w:rPr>
          <w:b/>
          <w:sz w:val="28"/>
          <w:szCs w:val="28"/>
        </w:rPr>
      </w:pPr>
    </w:p>
    <w:p w14:paraId="30B8CE45" w14:textId="77777777" w:rsidR="00C61DA5" w:rsidRDefault="00566E9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Next Steps: Once you’ve been accepted into various colleges/universities, provide details on this chart regarding your responses to each institution.</w:t>
      </w:r>
    </w:p>
    <w:sectPr w:rsidR="00C61DA5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2DD2" w14:textId="77777777" w:rsidR="00566E9E" w:rsidRDefault="00566E9E">
      <w:pPr>
        <w:spacing w:after="0" w:line="240" w:lineRule="auto"/>
      </w:pPr>
      <w:r>
        <w:separator/>
      </w:r>
    </w:p>
  </w:endnote>
  <w:endnote w:type="continuationSeparator" w:id="0">
    <w:p w14:paraId="059ECDEA" w14:textId="77777777" w:rsidR="00566E9E" w:rsidRDefault="0056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358A" w14:textId="77777777" w:rsidR="00566E9E" w:rsidRDefault="00566E9E">
      <w:pPr>
        <w:spacing w:after="0" w:line="240" w:lineRule="auto"/>
      </w:pPr>
      <w:r>
        <w:separator/>
      </w:r>
    </w:p>
  </w:footnote>
  <w:footnote w:type="continuationSeparator" w:id="0">
    <w:p w14:paraId="0BD8BDCB" w14:textId="77777777" w:rsidR="00566E9E" w:rsidRDefault="0056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6C41" w14:textId="77777777" w:rsidR="00C61DA5" w:rsidRDefault="00566E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77DF49A1" wp14:editId="4C188B64">
              <wp:simplePos x="0" y="0"/>
              <wp:positionH relativeFrom="margin">
                <wp:align>center</wp:align>
              </wp:positionH>
              <wp:positionV relativeFrom="page">
                <wp:posOffset>344488</wp:posOffset>
              </wp:positionV>
              <wp:extent cx="5959564" cy="285147"/>
              <wp:effectExtent l="0" t="0" r="0" b="0"/>
              <wp:wrapSquare wrapText="bothSides" distT="0" distB="0" distL="118745" distR="118745"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A8565D" w14:textId="77777777" w:rsidR="00C61DA5" w:rsidRPr="00CF101B" w:rsidRDefault="00566E9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E8E8E8"/>
                            </w:rPr>
                          </w:pPr>
                          <w:r w:rsidRPr="00CF101B">
                            <w:rPr>
                              <w:smallCaps/>
                              <w:color w:val="E8E8E8"/>
                              <w:sz w:val="28"/>
                            </w:rPr>
                            <w:t>ENROLLMENT PLANNING: COLLEGE ACCEPTANCE ORGANIZATION WORKSHEET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DF49A1" id="Rectangle 198" o:spid="_x0000_s1026" style="position:absolute;margin-left:0;margin-top:27.15pt;width:469.25pt;height:22.45pt;z-index:251658240;visibility:visible;mso-wrap-style:square;mso-wrap-distance-left:9.35pt;mso-wrap-distance-top:0;mso-wrap-distance-right:9.35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" fillcolor="#38761d" stroked="f">
              <v:textbox inset="2.53958mm,1.2694mm,2.53958mm,1.2694mm">
                <w:txbxContent>
                  <w:p w14:paraId="64A8565D" w14:textId="77777777" w:rsidR="00C61DA5" w:rsidRPr="00CF101B" w:rsidRDefault="00566E9E">
                    <w:pPr>
                      <w:spacing w:after="0" w:line="240" w:lineRule="auto"/>
                      <w:jc w:val="center"/>
                      <w:textDirection w:val="btLr"/>
                      <w:rPr>
                        <w:color w:val="E8E8E8"/>
                      </w:rPr>
                    </w:pPr>
                    <w:r w:rsidRPr="00CF101B">
                      <w:rPr>
                        <w:smallCaps/>
                        <w:color w:val="E8E8E8"/>
                        <w:sz w:val="28"/>
                      </w:rPr>
                      <w:t>ENROLLMENT PLANNING: COLLEGE ACCEPTANCE ORGANIZATION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A5"/>
    <w:rsid w:val="00566E9E"/>
    <w:rsid w:val="007476AA"/>
    <w:rsid w:val="00C61DA5"/>
    <w:rsid w:val="00C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99B5"/>
  <w15:docId w15:val="{6CC88751-F159-44FF-B3A3-83FD7BC5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0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57"/>
  </w:style>
  <w:style w:type="paragraph" w:styleId="Footer">
    <w:name w:val="footer"/>
    <w:basedOn w:val="Normal"/>
    <w:link w:val="FooterChar"/>
    <w:uiPriority w:val="99"/>
    <w:unhideWhenUsed/>
    <w:rsid w:val="0040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57"/>
  </w:style>
  <w:style w:type="table" w:styleId="TableGrid">
    <w:name w:val="Table Grid"/>
    <w:basedOn w:val="TableNormal"/>
    <w:uiPriority w:val="39"/>
    <w:rsid w:val="0040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2hSnzonJ+SrcxKW2IKFXXdW1Gg==">AMUW2mWYKcNDQOGn4oCx2g1YvoYsITsH7zQ6pypi/2F34yphdTI16/m4zP4umQIi7OrpvZEOMWmVzwdKe0RqVGu6HNtLGLTAArXOjr6bV1JQUXjBFLnCPQI=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352</Characters>
  <Application>Microsoft Office Word</Application>
  <DocSecurity>0</DocSecurity>
  <Lines>44</Lines>
  <Paragraphs>7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Hall-Singleton</dc:creator>
  <cp:lastModifiedBy>Melody Crenshaw</cp:lastModifiedBy>
  <cp:revision>2</cp:revision>
  <dcterms:created xsi:type="dcterms:W3CDTF">2026-03-23T13:03:00Z</dcterms:created>
  <dcterms:modified xsi:type="dcterms:W3CDTF">2026-03-23T13:03:00Z</dcterms:modified>
</cp:coreProperties>
</file>